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CA338" w14:textId="50C8B15B" w:rsidR="007407BF" w:rsidRPr="00745ED1" w:rsidRDefault="007407BF" w:rsidP="007407BF">
      <w:pPr>
        <w:spacing w:after="0" w:line="240" w:lineRule="auto"/>
        <w:jc w:val="center"/>
        <w:rPr>
          <w:rFonts w:ascii="Aptos ExtraBold" w:hAnsi="Aptos ExtraBold"/>
          <w:color w:val="002060"/>
          <w:sz w:val="28"/>
          <w:szCs w:val="28"/>
        </w:rPr>
      </w:pPr>
      <w:r w:rsidRPr="00745ED1">
        <w:rPr>
          <w:rFonts w:ascii="Aptos ExtraBold" w:hAnsi="Aptos ExtraBold"/>
          <w:color w:val="002060"/>
          <w:sz w:val="28"/>
          <w:szCs w:val="28"/>
        </w:rPr>
        <w:t xml:space="preserve">Young Agents Committee </w:t>
      </w:r>
      <w:r>
        <w:rPr>
          <w:rFonts w:ascii="Aptos ExtraBold" w:hAnsi="Aptos ExtraBold"/>
          <w:color w:val="002060"/>
          <w:sz w:val="28"/>
          <w:szCs w:val="28"/>
        </w:rPr>
        <w:t>(YAC)</w:t>
      </w:r>
    </w:p>
    <w:p w14:paraId="495E7D33" w14:textId="77777777" w:rsidR="007407BF" w:rsidRPr="00745ED1" w:rsidRDefault="007407BF" w:rsidP="007407BF">
      <w:pPr>
        <w:spacing w:after="0" w:line="240" w:lineRule="auto"/>
        <w:jc w:val="center"/>
        <w:rPr>
          <w:rFonts w:ascii="Aptos ExtraBold" w:hAnsi="Aptos ExtraBold"/>
          <w:color w:val="002060"/>
          <w:sz w:val="28"/>
          <w:szCs w:val="28"/>
        </w:rPr>
      </w:pPr>
      <w:r w:rsidRPr="00745ED1">
        <w:rPr>
          <w:rFonts w:ascii="Aptos ExtraBold" w:hAnsi="Aptos ExtraBold"/>
          <w:color w:val="002060"/>
          <w:sz w:val="28"/>
          <w:szCs w:val="28"/>
        </w:rPr>
        <w:t>Roles &amp; Responsibilities</w:t>
      </w:r>
    </w:p>
    <w:p w14:paraId="48F5EFE8" w14:textId="77777777" w:rsidR="007407BF" w:rsidRDefault="007407BF" w:rsidP="007407BF">
      <w:pPr>
        <w:spacing w:after="0"/>
        <w:rPr>
          <w:rFonts w:ascii="Aptos Display" w:hAnsi="Aptos Display"/>
          <w:b/>
          <w:bCs/>
          <w:sz w:val="24"/>
          <w:szCs w:val="24"/>
          <w:u w:val="single"/>
        </w:rPr>
      </w:pPr>
    </w:p>
    <w:p w14:paraId="1E018414" w14:textId="77777777" w:rsidR="007407BF" w:rsidRPr="00FC3475" w:rsidRDefault="007407BF" w:rsidP="007407BF">
      <w:pPr>
        <w:spacing w:after="0"/>
        <w:rPr>
          <w:rFonts w:ascii="Aptos Display" w:hAnsi="Aptos Display"/>
          <w:b/>
          <w:bCs/>
          <w:u w:val="single"/>
        </w:rPr>
      </w:pPr>
      <w:r w:rsidRPr="00FC3475">
        <w:rPr>
          <w:rFonts w:ascii="Aptos Display" w:hAnsi="Aptos Display"/>
          <w:b/>
          <w:bCs/>
          <w:color w:val="002060"/>
          <w:u w:val="single"/>
        </w:rPr>
        <w:t>Guidelines for Young Agents Committee Chair (Agent)</w:t>
      </w:r>
    </w:p>
    <w:p w14:paraId="3B34C337" w14:textId="77777777" w:rsidR="007407BF" w:rsidRPr="00FC3475" w:rsidRDefault="007407BF" w:rsidP="007407BF">
      <w:pPr>
        <w:pStyle w:val="ListParagraph"/>
        <w:numPr>
          <w:ilvl w:val="0"/>
          <w:numId w:val="1"/>
        </w:numPr>
        <w:rPr>
          <w:rFonts w:ascii="Aptos Display" w:hAnsi="Aptos Display"/>
        </w:rPr>
      </w:pPr>
      <w:r w:rsidRPr="00FC3475">
        <w:rPr>
          <w:rFonts w:ascii="Aptos Display" w:hAnsi="Aptos Display"/>
        </w:rPr>
        <w:t xml:space="preserve">The Chair is the leader of the committee. As leader, the Chair is responsible for guiding the committee and professional project development to support the growth/development of Young Agents across the U.S. as it aligns with the Big “I” Strategic Plan. </w:t>
      </w:r>
    </w:p>
    <w:p w14:paraId="7231E78C" w14:textId="77777777" w:rsidR="007407BF" w:rsidRPr="00FC3475" w:rsidRDefault="007407BF" w:rsidP="007407BF">
      <w:pPr>
        <w:pStyle w:val="ListParagraph"/>
        <w:numPr>
          <w:ilvl w:val="0"/>
          <w:numId w:val="1"/>
        </w:numPr>
        <w:rPr>
          <w:rFonts w:ascii="Aptos Display" w:hAnsi="Aptos Display"/>
        </w:rPr>
      </w:pPr>
      <w:r w:rsidRPr="00FC3475">
        <w:rPr>
          <w:rFonts w:ascii="Aptos Display" w:hAnsi="Aptos Display"/>
        </w:rPr>
        <w:t>The Chair will work with the Young Agents Liaison to develop meeting agendas.</w:t>
      </w:r>
    </w:p>
    <w:p w14:paraId="7F8CEC81" w14:textId="77777777" w:rsidR="007407BF" w:rsidRPr="00FC3475" w:rsidRDefault="007407BF" w:rsidP="007407BF">
      <w:pPr>
        <w:pStyle w:val="ListParagraph"/>
        <w:numPr>
          <w:ilvl w:val="0"/>
          <w:numId w:val="1"/>
        </w:numPr>
        <w:rPr>
          <w:rFonts w:ascii="Aptos Display" w:hAnsi="Aptos Display"/>
        </w:rPr>
      </w:pPr>
      <w:r w:rsidRPr="00FC3475">
        <w:rPr>
          <w:rFonts w:ascii="Aptos Display" w:hAnsi="Aptos Display"/>
        </w:rPr>
        <w:t xml:space="preserve">The Chair will facilitate all committee meetings. This </w:t>
      </w:r>
      <w:proofErr w:type="gramStart"/>
      <w:r w:rsidRPr="00FC3475">
        <w:rPr>
          <w:rFonts w:ascii="Aptos Display" w:hAnsi="Aptos Display"/>
        </w:rPr>
        <w:t>includes:</w:t>
      </w:r>
      <w:proofErr w:type="gramEnd"/>
      <w:r w:rsidRPr="00FC3475">
        <w:rPr>
          <w:rFonts w:ascii="Aptos Display" w:hAnsi="Aptos Display"/>
        </w:rPr>
        <w:t xml:space="preserve"> Start and end meetings on time, establish ground rules, initiate open discussion, keep topics on track, and review action items.</w:t>
      </w:r>
    </w:p>
    <w:p w14:paraId="5C59FA70" w14:textId="77777777" w:rsidR="007407BF" w:rsidRPr="00FC3475" w:rsidRDefault="007407BF" w:rsidP="007407BF">
      <w:pPr>
        <w:pStyle w:val="ListParagraph"/>
        <w:numPr>
          <w:ilvl w:val="0"/>
          <w:numId w:val="1"/>
        </w:numPr>
        <w:rPr>
          <w:rFonts w:ascii="Aptos Display" w:hAnsi="Aptos Display"/>
        </w:rPr>
      </w:pPr>
      <w:r w:rsidRPr="00FC3475">
        <w:rPr>
          <w:rFonts w:ascii="Aptos Display" w:hAnsi="Aptos Display"/>
        </w:rPr>
        <w:t xml:space="preserve">To communicate with the Board of Directors (BOD), the Chair will go through the Young Agents Liaison. </w:t>
      </w:r>
    </w:p>
    <w:p w14:paraId="02E971FC" w14:textId="77777777" w:rsidR="007407BF" w:rsidRPr="00FC3475" w:rsidRDefault="007407BF" w:rsidP="007407BF">
      <w:pPr>
        <w:pStyle w:val="ListParagraph"/>
        <w:numPr>
          <w:ilvl w:val="0"/>
          <w:numId w:val="1"/>
        </w:numPr>
        <w:rPr>
          <w:rFonts w:ascii="Aptos Display" w:hAnsi="Aptos Display"/>
        </w:rPr>
      </w:pPr>
      <w:r w:rsidRPr="00FC3475">
        <w:rPr>
          <w:rFonts w:ascii="Aptos Display" w:hAnsi="Aptos Display"/>
        </w:rPr>
        <w:t>The Chair will copy the Young Agents Liaison on all committee correspondence, with a courtesy copy to the Senior Director, Education Programs.</w:t>
      </w:r>
    </w:p>
    <w:p w14:paraId="50C6751C" w14:textId="77777777" w:rsidR="007407BF" w:rsidRPr="00FC3475" w:rsidRDefault="007407BF" w:rsidP="007407BF">
      <w:pPr>
        <w:pStyle w:val="ListParagraph"/>
        <w:numPr>
          <w:ilvl w:val="0"/>
          <w:numId w:val="1"/>
        </w:numPr>
        <w:rPr>
          <w:rFonts w:ascii="Aptos Display" w:hAnsi="Aptos Display"/>
        </w:rPr>
      </w:pPr>
      <w:r w:rsidRPr="00FC3475">
        <w:rPr>
          <w:rFonts w:ascii="Aptos Display" w:hAnsi="Aptos Display"/>
        </w:rPr>
        <w:t xml:space="preserve">The Chair will follow guidelines for Member Participation. </w:t>
      </w:r>
    </w:p>
    <w:p w14:paraId="6887A596" w14:textId="77777777" w:rsidR="007407BF" w:rsidRDefault="007407BF" w:rsidP="007407BF">
      <w:pPr>
        <w:spacing w:after="0"/>
        <w:rPr>
          <w:rFonts w:ascii="Aptos Display" w:hAnsi="Aptos Display"/>
          <w:b/>
          <w:bCs/>
          <w:color w:val="002060"/>
          <w:u w:val="single"/>
        </w:rPr>
      </w:pPr>
    </w:p>
    <w:p w14:paraId="36E86A59" w14:textId="77777777" w:rsidR="007407BF" w:rsidRPr="00FC3475" w:rsidRDefault="007407BF" w:rsidP="007407BF">
      <w:pPr>
        <w:spacing w:after="0"/>
        <w:rPr>
          <w:rFonts w:ascii="Aptos Display" w:hAnsi="Aptos Display"/>
          <w:b/>
          <w:bCs/>
          <w:color w:val="002060"/>
          <w:u w:val="single"/>
        </w:rPr>
      </w:pPr>
      <w:r w:rsidRPr="00FC3475">
        <w:rPr>
          <w:rFonts w:ascii="Aptos Display" w:hAnsi="Aptos Display"/>
          <w:b/>
          <w:bCs/>
          <w:color w:val="002060"/>
          <w:u w:val="single"/>
        </w:rPr>
        <w:t>Guidelines for Member Participation (Agent</w:t>
      </w:r>
      <w:r>
        <w:rPr>
          <w:rFonts w:ascii="Aptos Display" w:hAnsi="Aptos Display"/>
          <w:b/>
          <w:bCs/>
          <w:color w:val="002060"/>
          <w:u w:val="single"/>
        </w:rPr>
        <w:t>/State Staff Member</w:t>
      </w:r>
      <w:r w:rsidRPr="00FC3475">
        <w:rPr>
          <w:rFonts w:ascii="Aptos Display" w:hAnsi="Aptos Display"/>
          <w:b/>
          <w:bCs/>
          <w:color w:val="002060"/>
          <w:u w:val="single"/>
        </w:rPr>
        <w:t>)</w:t>
      </w:r>
    </w:p>
    <w:p w14:paraId="0D449FAB" w14:textId="77777777" w:rsidR="007407BF" w:rsidRPr="00FC3475" w:rsidRDefault="007407BF" w:rsidP="007407BF">
      <w:pPr>
        <w:spacing w:after="0"/>
        <w:rPr>
          <w:rFonts w:ascii="Aptos Display" w:hAnsi="Aptos Display"/>
        </w:rPr>
      </w:pPr>
      <w:r w:rsidRPr="00FC3475">
        <w:rPr>
          <w:rFonts w:ascii="Aptos Display" w:hAnsi="Aptos Display"/>
        </w:rPr>
        <w:t>A committee member will:</w:t>
      </w:r>
    </w:p>
    <w:p w14:paraId="1CAE139A" w14:textId="77777777" w:rsidR="007407BF" w:rsidRPr="00FC3475" w:rsidRDefault="007407BF" w:rsidP="007407BF">
      <w:pPr>
        <w:pStyle w:val="ListParagraph"/>
        <w:numPr>
          <w:ilvl w:val="0"/>
          <w:numId w:val="2"/>
        </w:numPr>
        <w:rPr>
          <w:rFonts w:ascii="Aptos Display" w:hAnsi="Aptos Display"/>
        </w:rPr>
      </w:pPr>
      <w:r w:rsidRPr="00FC3475">
        <w:rPr>
          <w:rFonts w:ascii="Aptos Display" w:hAnsi="Aptos Display"/>
        </w:rPr>
        <w:t>Report to the committee Chair.</w:t>
      </w:r>
    </w:p>
    <w:p w14:paraId="5D32C26D" w14:textId="77777777" w:rsidR="007407BF" w:rsidRPr="00FC3475" w:rsidRDefault="007407BF" w:rsidP="007407BF">
      <w:pPr>
        <w:pStyle w:val="ListParagraph"/>
        <w:numPr>
          <w:ilvl w:val="0"/>
          <w:numId w:val="2"/>
        </w:numPr>
        <w:rPr>
          <w:rFonts w:ascii="Aptos Display" w:hAnsi="Aptos Display"/>
        </w:rPr>
      </w:pPr>
      <w:r w:rsidRPr="00FC3475">
        <w:rPr>
          <w:rFonts w:ascii="Aptos Display" w:hAnsi="Aptos Display"/>
        </w:rPr>
        <w:t>Actively participate in the work of the committee.</w:t>
      </w:r>
    </w:p>
    <w:p w14:paraId="7F59B45F" w14:textId="77777777" w:rsidR="007407BF" w:rsidRPr="00FC3475" w:rsidRDefault="007407BF" w:rsidP="007407BF">
      <w:pPr>
        <w:pStyle w:val="ListParagraph"/>
        <w:numPr>
          <w:ilvl w:val="0"/>
          <w:numId w:val="2"/>
        </w:numPr>
        <w:rPr>
          <w:rFonts w:ascii="Aptos Display" w:hAnsi="Aptos Display"/>
        </w:rPr>
      </w:pPr>
      <w:r w:rsidRPr="00FC3475">
        <w:rPr>
          <w:rFonts w:ascii="Aptos Display" w:hAnsi="Aptos Display"/>
        </w:rPr>
        <w:t xml:space="preserve">Be accessible to other members and the Young Agents Liaison. </w:t>
      </w:r>
    </w:p>
    <w:p w14:paraId="2F69AC7B" w14:textId="77777777" w:rsidR="007407BF" w:rsidRPr="00FC3475" w:rsidRDefault="007407BF" w:rsidP="007407BF">
      <w:pPr>
        <w:pStyle w:val="ListParagraph"/>
        <w:numPr>
          <w:ilvl w:val="0"/>
          <w:numId w:val="2"/>
        </w:numPr>
        <w:rPr>
          <w:rFonts w:ascii="Aptos Display" w:hAnsi="Aptos Display"/>
        </w:rPr>
      </w:pPr>
      <w:r w:rsidRPr="00FC3475">
        <w:rPr>
          <w:rFonts w:ascii="Aptos Display" w:hAnsi="Aptos Display"/>
        </w:rPr>
        <w:t xml:space="preserve">Be knowledgeable about the Young Agents Program. </w:t>
      </w:r>
    </w:p>
    <w:p w14:paraId="040AA9DA" w14:textId="77777777" w:rsidR="007407BF" w:rsidRPr="00FC3475" w:rsidRDefault="007407BF" w:rsidP="007407BF">
      <w:pPr>
        <w:pStyle w:val="ListParagraph"/>
        <w:numPr>
          <w:ilvl w:val="0"/>
          <w:numId w:val="2"/>
        </w:numPr>
        <w:rPr>
          <w:rFonts w:ascii="Aptos Display" w:hAnsi="Aptos Display"/>
        </w:rPr>
      </w:pPr>
      <w:r w:rsidRPr="00FC3475">
        <w:rPr>
          <w:rFonts w:ascii="Aptos Display" w:hAnsi="Aptos Display"/>
        </w:rPr>
        <w:t xml:space="preserve">Attend required meetings, both virtually and in-person. </w:t>
      </w:r>
    </w:p>
    <w:p w14:paraId="2822C865" w14:textId="77777777" w:rsidR="007407BF" w:rsidRPr="00FC3475" w:rsidRDefault="007407BF" w:rsidP="007407BF">
      <w:pPr>
        <w:pStyle w:val="ListParagraph"/>
        <w:numPr>
          <w:ilvl w:val="0"/>
          <w:numId w:val="2"/>
        </w:numPr>
        <w:rPr>
          <w:rFonts w:ascii="Aptos Display" w:hAnsi="Aptos Display"/>
        </w:rPr>
      </w:pPr>
      <w:r w:rsidRPr="00FC3475">
        <w:rPr>
          <w:rFonts w:ascii="Aptos Display" w:hAnsi="Aptos Display"/>
        </w:rPr>
        <w:t xml:space="preserve">Meet deadlines. </w:t>
      </w:r>
    </w:p>
    <w:p w14:paraId="596E8702" w14:textId="77777777" w:rsidR="007407BF" w:rsidRPr="00FC3475" w:rsidRDefault="007407BF" w:rsidP="007407BF">
      <w:pPr>
        <w:pStyle w:val="ListParagraph"/>
        <w:numPr>
          <w:ilvl w:val="0"/>
          <w:numId w:val="2"/>
        </w:numPr>
        <w:rPr>
          <w:rFonts w:ascii="Aptos Display" w:hAnsi="Aptos Display"/>
        </w:rPr>
      </w:pPr>
      <w:r w:rsidRPr="00FC3475">
        <w:rPr>
          <w:rFonts w:ascii="Aptos Display" w:hAnsi="Aptos Display"/>
        </w:rPr>
        <w:t xml:space="preserve">Act appropriately at meetings. </w:t>
      </w:r>
    </w:p>
    <w:p w14:paraId="003E3A09" w14:textId="77777777" w:rsidR="007407BF" w:rsidRPr="00FC3475" w:rsidRDefault="007407BF" w:rsidP="007407BF">
      <w:pPr>
        <w:pStyle w:val="ListParagraph"/>
        <w:numPr>
          <w:ilvl w:val="0"/>
          <w:numId w:val="2"/>
        </w:numPr>
        <w:rPr>
          <w:rFonts w:ascii="Aptos Display" w:hAnsi="Aptos Display"/>
        </w:rPr>
      </w:pPr>
      <w:r w:rsidRPr="00FC3475">
        <w:rPr>
          <w:rFonts w:ascii="Aptos Display" w:hAnsi="Aptos Display"/>
        </w:rPr>
        <w:t xml:space="preserve">Treat others with respect. </w:t>
      </w:r>
    </w:p>
    <w:p w14:paraId="6E452ABB" w14:textId="77777777" w:rsidR="007407BF" w:rsidRPr="00FC3475" w:rsidRDefault="007407BF" w:rsidP="007407BF">
      <w:pPr>
        <w:pStyle w:val="ListParagraph"/>
        <w:numPr>
          <w:ilvl w:val="0"/>
          <w:numId w:val="2"/>
        </w:numPr>
        <w:rPr>
          <w:rFonts w:ascii="Aptos Display" w:hAnsi="Aptos Display"/>
        </w:rPr>
      </w:pPr>
      <w:r w:rsidRPr="00FC3475">
        <w:rPr>
          <w:rFonts w:ascii="Aptos Display" w:hAnsi="Aptos Display"/>
        </w:rPr>
        <w:t xml:space="preserve">Communicate with states in respective </w:t>
      </w:r>
      <w:proofErr w:type="gramStart"/>
      <w:r w:rsidRPr="00FC3475">
        <w:rPr>
          <w:rFonts w:ascii="Aptos Display" w:hAnsi="Aptos Display"/>
        </w:rPr>
        <w:t>region</w:t>
      </w:r>
      <w:proofErr w:type="gramEnd"/>
      <w:r w:rsidRPr="00FC3475">
        <w:rPr>
          <w:rFonts w:ascii="Aptos Display" w:hAnsi="Aptos Display"/>
        </w:rPr>
        <w:t xml:space="preserve"> and share committee updates.</w:t>
      </w:r>
    </w:p>
    <w:p w14:paraId="6E85425E" w14:textId="77777777" w:rsidR="007407BF" w:rsidRPr="00FC3475" w:rsidRDefault="007407BF" w:rsidP="007407BF">
      <w:pPr>
        <w:pStyle w:val="ListParagraph"/>
        <w:numPr>
          <w:ilvl w:val="0"/>
          <w:numId w:val="2"/>
        </w:numPr>
        <w:rPr>
          <w:rFonts w:ascii="Aptos Display" w:hAnsi="Aptos Display"/>
        </w:rPr>
      </w:pPr>
      <w:r w:rsidRPr="00FC3475">
        <w:rPr>
          <w:rFonts w:ascii="Aptos Display" w:hAnsi="Aptos Display"/>
        </w:rPr>
        <w:t>Work closely with the Young Agents Liaison on fundraising activities and communications to company partners.</w:t>
      </w:r>
    </w:p>
    <w:p w14:paraId="094FF0BC" w14:textId="77777777" w:rsidR="007407BF" w:rsidRPr="00FC3475" w:rsidRDefault="007407BF" w:rsidP="007407BF">
      <w:pPr>
        <w:pStyle w:val="ListParagraph"/>
        <w:numPr>
          <w:ilvl w:val="0"/>
          <w:numId w:val="2"/>
        </w:numPr>
        <w:rPr>
          <w:rFonts w:ascii="Aptos Display" w:hAnsi="Aptos Display"/>
        </w:rPr>
      </w:pPr>
      <w:r w:rsidRPr="00FC3475">
        <w:rPr>
          <w:rFonts w:ascii="Aptos Display" w:hAnsi="Aptos Display"/>
        </w:rPr>
        <w:t>Follow-through on assignments and be a reliable team member to other individuals on the committee.</w:t>
      </w:r>
    </w:p>
    <w:p w14:paraId="5AD31504" w14:textId="77777777" w:rsidR="007407BF" w:rsidRPr="00FC3475" w:rsidRDefault="007407BF" w:rsidP="007407BF">
      <w:pPr>
        <w:pStyle w:val="ListParagraph"/>
        <w:rPr>
          <w:rFonts w:ascii="Aptos Display" w:hAnsi="Aptos Display"/>
        </w:rPr>
      </w:pPr>
    </w:p>
    <w:p w14:paraId="6EDA278C" w14:textId="77777777" w:rsidR="007407BF" w:rsidRPr="00FC3475" w:rsidRDefault="007407BF" w:rsidP="007407BF">
      <w:pPr>
        <w:spacing w:after="0"/>
        <w:rPr>
          <w:rFonts w:ascii="Aptos Display" w:hAnsi="Aptos Display"/>
          <w:b/>
          <w:bCs/>
          <w:color w:val="002060"/>
          <w:u w:val="single"/>
        </w:rPr>
      </w:pPr>
      <w:r w:rsidRPr="00FC3475">
        <w:rPr>
          <w:rFonts w:ascii="Aptos Display" w:hAnsi="Aptos Display"/>
          <w:b/>
          <w:bCs/>
          <w:color w:val="002060"/>
          <w:u w:val="single"/>
        </w:rPr>
        <w:t>Guidelines for the Big “I” Young Agents Liaison (National Staff)</w:t>
      </w:r>
    </w:p>
    <w:p w14:paraId="422C11AE" w14:textId="77777777" w:rsidR="007407BF" w:rsidRPr="00FC3475" w:rsidRDefault="007407BF" w:rsidP="007407BF">
      <w:pPr>
        <w:rPr>
          <w:rFonts w:ascii="Aptos Display" w:hAnsi="Aptos Display"/>
        </w:rPr>
      </w:pPr>
      <w:r w:rsidRPr="00FC3475">
        <w:rPr>
          <w:rFonts w:ascii="Aptos Display" w:hAnsi="Aptos Display"/>
        </w:rPr>
        <w:t xml:space="preserve">The Young Agents Liaison serves as a resource to the committee. This includes a number of tasks, </w:t>
      </w:r>
      <w:proofErr w:type="gramStart"/>
      <w:r w:rsidRPr="00FC3475">
        <w:rPr>
          <w:rFonts w:ascii="Aptos Display" w:hAnsi="Aptos Display"/>
        </w:rPr>
        <w:t>including:</w:t>
      </w:r>
      <w:proofErr w:type="gramEnd"/>
      <w:r w:rsidRPr="00FC3475">
        <w:rPr>
          <w:rFonts w:ascii="Aptos Display" w:hAnsi="Aptos Display"/>
        </w:rPr>
        <w:t xml:space="preserve"> advising the committee, developing informational materials, leading preparation for meetings, developing recommendations for committee considerations, and serving as the primary communications point with the Big “I.” The Young Agents Liaison reports to the Senior Director, Education Programs.</w:t>
      </w:r>
    </w:p>
    <w:p w14:paraId="2FAF28BD" w14:textId="77777777" w:rsidR="007407BF" w:rsidRPr="00FC3475" w:rsidRDefault="007407BF" w:rsidP="007407BF">
      <w:pPr>
        <w:rPr>
          <w:rFonts w:ascii="Aptos Display" w:hAnsi="Aptos Display"/>
        </w:rPr>
      </w:pPr>
      <w:r w:rsidRPr="00FC3475">
        <w:rPr>
          <w:rFonts w:ascii="Aptos Display" w:hAnsi="Aptos Display"/>
        </w:rPr>
        <w:t>The Young Agents Liaison will:</w:t>
      </w:r>
    </w:p>
    <w:p w14:paraId="6DBA9D0B" w14:textId="77777777" w:rsidR="007407BF" w:rsidRPr="00FC3475" w:rsidRDefault="007407BF" w:rsidP="007407BF">
      <w:pPr>
        <w:pStyle w:val="ListParagraph"/>
        <w:numPr>
          <w:ilvl w:val="0"/>
          <w:numId w:val="3"/>
        </w:numPr>
        <w:rPr>
          <w:rFonts w:ascii="Aptos Display" w:hAnsi="Aptos Display"/>
        </w:rPr>
      </w:pPr>
      <w:r w:rsidRPr="00FC3475">
        <w:rPr>
          <w:rFonts w:ascii="Aptos Display" w:hAnsi="Aptos Display"/>
        </w:rPr>
        <w:t xml:space="preserve">Be familiar with all aspects of committee work. </w:t>
      </w:r>
    </w:p>
    <w:p w14:paraId="2B27ACA7" w14:textId="77777777" w:rsidR="007407BF" w:rsidRPr="00FC3475" w:rsidRDefault="007407BF" w:rsidP="007407BF">
      <w:pPr>
        <w:pStyle w:val="ListParagraph"/>
        <w:numPr>
          <w:ilvl w:val="0"/>
          <w:numId w:val="3"/>
        </w:numPr>
        <w:rPr>
          <w:rFonts w:ascii="Aptos Display" w:hAnsi="Aptos Display"/>
        </w:rPr>
      </w:pPr>
      <w:r w:rsidRPr="00FC3475">
        <w:rPr>
          <w:rFonts w:ascii="Aptos Display" w:hAnsi="Aptos Display"/>
        </w:rPr>
        <w:t xml:space="preserve">Be familiar with Big “I” policies and procedures. </w:t>
      </w:r>
    </w:p>
    <w:p w14:paraId="2C174DAC" w14:textId="77777777" w:rsidR="007407BF" w:rsidRPr="00FC3475" w:rsidRDefault="007407BF" w:rsidP="007407BF">
      <w:pPr>
        <w:pStyle w:val="ListParagraph"/>
        <w:numPr>
          <w:ilvl w:val="0"/>
          <w:numId w:val="3"/>
        </w:numPr>
        <w:rPr>
          <w:rFonts w:ascii="Aptos Display" w:hAnsi="Aptos Display"/>
        </w:rPr>
      </w:pPr>
      <w:r w:rsidRPr="00FC3475">
        <w:rPr>
          <w:rFonts w:ascii="Aptos Display" w:hAnsi="Aptos Display"/>
        </w:rPr>
        <w:t xml:space="preserve">Be knowledgeable of the Big “I” strategic plan as it pertains to the committee’s activities. </w:t>
      </w:r>
    </w:p>
    <w:p w14:paraId="150B9282" w14:textId="77777777" w:rsidR="007407BF" w:rsidRPr="00FC3475" w:rsidRDefault="007407BF" w:rsidP="007407BF">
      <w:pPr>
        <w:pStyle w:val="ListParagraph"/>
        <w:numPr>
          <w:ilvl w:val="0"/>
          <w:numId w:val="3"/>
        </w:numPr>
        <w:rPr>
          <w:rFonts w:ascii="Aptos Display" w:hAnsi="Aptos Display"/>
        </w:rPr>
      </w:pPr>
      <w:r w:rsidRPr="00FC3475">
        <w:rPr>
          <w:rFonts w:ascii="Aptos Display" w:hAnsi="Aptos Display"/>
        </w:rPr>
        <w:lastRenderedPageBreak/>
        <w:t>Maintain contact with the Chair and committee members.</w:t>
      </w:r>
    </w:p>
    <w:p w14:paraId="78004297" w14:textId="77777777" w:rsidR="007407BF" w:rsidRPr="00FC3475" w:rsidRDefault="007407BF" w:rsidP="007407BF">
      <w:pPr>
        <w:pStyle w:val="ListParagraph"/>
        <w:numPr>
          <w:ilvl w:val="0"/>
          <w:numId w:val="3"/>
        </w:numPr>
        <w:rPr>
          <w:rFonts w:ascii="Aptos Display" w:hAnsi="Aptos Display"/>
        </w:rPr>
      </w:pPr>
      <w:r w:rsidRPr="00FC3475">
        <w:rPr>
          <w:rFonts w:ascii="Aptos Display" w:hAnsi="Aptos Display"/>
        </w:rPr>
        <w:t xml:space="preserve">Provide orientation and standard handouts for new members. </w:t>
      </w:r>
    </w:p>
    <w:p w14:paraId="3D0791FE" w14:textId="77777777" w:rsidR="007407BF" w:rsidRPr="00FC3475" w:rsidRDefault="007407BF" w:rsidP="007407BF">
      <w:pPr>
        <w:pStyle w:val="ListParagraph"/>
        <w:numPr>
          <w:ilvl w:val="0"/>
          <w:numId w:val="3"/>
        </w:numPr>
        <w:rPr>
          <w:rFonts w:ascii="Aptos Display" w:hAnsi="Aptos Display"/>
        </w:rPr>
      </w:pPr>
      <w:r w:rsidRPr="00FC3475">
        <w:rPr>
          <w:rFonts w:ascii="Aptos Display" w:hAnsi="Aptos Display"/>
        </w:rPr>
        <w:t xml:space="preserve">Ensure the committee meets deadlines and maintains integrity in its role. </w:t>
      </w:r>
    </w:p>
    <w:p w14:paraId="66788FEB" w14:textId="77777777" w:rsidR="007407BF" w:rsidRPr="00FC3475" w:rsidRDefault="007407BF" w:rsidP="007407BF">
      <w:pPr>
        <w:pStyle w:val="ListParagraph"/>
        <w:numPr>
          <w:ilvl w:val="0"/>
          <w:numId w:val="3"/>
        </w:numPr>
        <w:rPr>
          <w:rFonts w:ascii="Aptos Display" w:hAnsi="Aptos Display"/>
        </w:rPr>
      </w:pPr>
      <w:r w:rsidRPr="00FC3475">
        <w:rPr>
          <w:rFonts w:ascii="Aptos Display" w:hAnsi="Aptos Display"/>
        </w:rPr>
        <w:t xml:space="preserve">Assist the Chair in preparing the </w:t>
      </w:r>
      <w:r>
        <w:rPr>
          <w:rFonts w:ascii="Aptos Display" w:hAnsi="Aptos Display"/>
        </w:rPr>
        <w:t>monthly</w:t>
      </w:r>
      <w:r w:rsidRPr="00FC3475">
        <w:rPr>
          <w:rFonts w:ascii="Aptos Display" w:hAnsi="Aptos Display"/>
        </w:rPr>
        <w:t xml:space="preserve"> meeting agendas. </w:t>
      </w:r>
    </w:p>
    <w:p w14:paraId="3A36119F" w14:textId="77777777" w:rsidR="007407BF" w:rsidRPr="00FC3475" w:rsidRDefault="007407BF" w:rsidP="007407BF">
      <w:pPr>
        <w:pStyle w:val="ListParagraph"/>
        <w:numPr>
          <w:ilvl w:val="0"/>
          <w:numId w:val="3"/>
        </w:numPr>
        <w:rPr>
          <w:rFonts w:ascii="Aptos Display" w:hAnsi="Aptos Display"/>
        </w:rPr>
      </w:pPr>
      <w:r w:rsidRPr="00FC3475">
        <w:rPr>
          <w:rFonts w:ascii="Aptos Display" w:hAnsi="Aptos Display"/>
        </w:rPr>
        <w:t xml:space="preserve">Ensure meeting minutes are distributed in a timely manner post meeting. </w:t>
      </w:r>
    </w:p>
    <w:p w14:paraId="474EE624" w14:textId="77777777" w:rsidR="007407BF" w:rsidRPr="00FC3475" w:rsidRDefault="007407BF" w:rsidP="007407BF">
      <w:pPr>
        <w:pStyle w:val="ListParagraph"/>
        <w:numPr>
          <w:ilvl w:val="0"/>
          <w:numId w:val="3"/>
        </w:numPr>
        <w:rPr>
          <w:rFonts w:ascii="Aptos Display" w:hAnsi="Aptos Display"/>
        </w:rPr>
      </w:pPr>
      <w:r w:rsidRPr="00FC3475">
        <w:rPr>
          <w:rFonts w:ascii="Aptos Display" w:hAnsi="Aptos Display"/>
        </w:rPr>
        <w:t xml:space="preserve">Draft action items or discussion items on behalf of the committee and inform other programs/staffers of any collaboration points (as needed). </w:t>
      </w:r>
    </w:p>
    <w:p w14:paraId="38DFC3B4" w14:textId="77777777" w:rsidR="007407BF" w:rsidRPr="00FC3475" w:rsidRDefault="007407BF" w:rsidP="007407BF">
      <w:pPr>
        <w:pStyle w:val="ListParagraph"/>
        <w:numPr>
          <w:ilvl w:val="0"/>
          <w:numId w:val="3"/>
        </w:numPr>
        <w:rPr>
          <w:rFonts w:ascii="Aptos Display" w:hAnsi="Aptos Display"/>
        </w:rPr>
      </w:pPr>
      <w:r w:rsidRPr="00FC3475">
        <w:rPr>
          <w:rFonts w:ascii="Aptos Display" w:hAnsi="Aptos Display"/>
        </w:rPr>
        <w:t xml:space="preserve">Manage the scholarship and awards process for state associations each year. </w:t>
      </w:r>
    </w:p>
    <w:p w14:paraId="7B6394F2" w14:textId="77777777" w:rsidR="007407BF" w:rsidRPr="00FC3475" w:rsidRDefault="007407BF" w:rsidP="007407BF">
      <w:pPr>
        <w:pStyle w:val="ListParagraph"/>
        <w:numPr>
          <w:ilvl w:val="0"/>
          <w:numId w:val="3"/>
        </w:numPr>
        <w:rPr>
          <w:rFonts w:ascii="Aptos Display" w:hAnsi="Aptos Display"/>
        </w:rPr>
      </w:pPr>
      <w:r w:rsidRPr="00FC3475">
        <w:rPr>
          <w:rFonts w:ascii="Aptos Display" w:hAnsi="Aptos Display"/>
        </w:rPr>
        <w:t xml:space="preserve">Work closely with the committee and the Big “I” Events team to ensure plans and activities for in-person events are executed. </w:t>
      </w:r>
    </w:p>
    <w:p w14:paraId="36560FD6" w14:textId="77777777" w:rsidR="007407BF" w:rsidRPr="00FC3475" w:rsidRDefault="007407BF" w:rsidP="007407BF">
      <w:pPr>
        <w:pStyle w:val="ListParagraph"/>
        <w:numPr>
          <w:ilvl w:val="0"/>
          <w:numId w:val="3"/>
        </w:numPr>
        <w:rPr>
          <w:rFonts w:ascii="Aptos Display" w:hAnsi="Aptos Display"/>
        </w:rPr>
      </w:pPr>
      <w:r w:rsidRPr="00FC3475">
        <w:rPr>
          <w:rFonts w:ascii="Aptos Display" w:hAnsi="Aptos Display"/>
        </w:rPr>
        <w:t xml:space="preserve">Communicate quarterly updates on committee work with the CEO, EC (Executive Committee), and BOD. </w:t>
      </w:r>
    </w:p>
    <w:p w14:paraId="1EAA4B67" w14:textId="77777777" w:rsidR="007407BF" w:rsidRPr="00FC3475" w:rsidRDefault="007407BF" w:rsidP="007407BF">
      <w:pPr>
        <w:pStyle w:val="ListParagraph"/>
        <w:rPr>
          <w:rFonts w:ascii="Aptos Display" w:hAnsi="Aptos Display"/>
        </w:rPr>
      </w:pPr>
    </w:p>
    <w:p w14:paraId="422040EF" w14:textId="77777777" w:rsidR="008D1257" w:rsidRDefault="008D1257"/>
    <w:sectPr w:rsidR="008D12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82680" w14:textId="77777777" w:rsidR="00D655F2" w:rsidRDefault="00D655F2" w:rsidP="007407BF">
      <w:pPr>
        <w:spacing w:after="0" w:line="240" w:lineRule="auto"/>
      </w:pPr>
      <w:r>
        <w:separator/>
      </w:r>
    </w:p>
  </w:endnote>
  <w:endnote w:type="continuationSeparator" w:id="0">
    <w:p w14:paraId="03DD7918" w14:textId="77777777" w:rsidR="00D655F2" w:rsidRDefault="00D655F2" w:rsidP="0074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C4610" w14:textId="77777777" w:rsidR="00D655F2" w:rsidRDefault="00D655F2" w:rsidP="007407BF">
      <w:pPr>
        <w:spacing w:after="0" w:line="240" w:lineRule="auto"/>
      </w:pPr>
      <w:r>
        <w:separator/>
      </w:r>
    </w:p>
  </w:footnote>
  <w:footnote w:type="continuationSeparator" w:id="0">
    <w:p w14:paraId="1A1FD399" w14:textId="77777777" w:rsidR="00D655F2" w:rsidRDefault="00D655F2" w:rsidP="00740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671B0" w14:textId="16852DC1" w:rsidR="007407BF" w:rsidRPr="007407BF" w:rsidRDefault="007407BF">
    <w:pPr>
      <w:pStyle w:val="Header"/>
      <w:rPr>
        <w:b/>
        <w:bCs/>
      </w:rPr>
    </w:pPr>
    <w:r>
      <w:rPr>
        <w:noProof/>
      </w:rPr>
      <w:drawing>
        <wp:anchor distT="0" distB="0" distL="114300" distR="114300" simplePos="0" relativeHeight="251659264" behindDoc="0" locked="0" layoutInCell="1" allowOverlap="1" wp14:anchorId="0E38FBE4" wp14:editId="066FC1F0">
          <wp:simplePos x="0" y="0"/>
          <wp:positionH relativeFrom="margin">
            <wp:posOffset>4914900</wp:posOffset>
          </wp:positionH>
          <wp:positionV relativeFrom="paragraph">
            <wp:posOffset>-285750</wp:posOffset>
          </wp:positionV>
          <wp:extent cx="1828800" cy="740898"/>
          <wp:effectExtent l="0" t="0" r="0" b="0"/>
          <wp:wrapNone/>
          <wp:docPr id="61017913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79137"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7408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40BFB"/>
    <w:multiLevelType w:val="hybridMultilevel"/>
    <w:tmpl w:val="BB2E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B3744"/>
    <w:multiLevelType w:val="hybridMultilevel"/>
    <w:tmpl w:val="5E1A7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2045B"/>
    <w:multiLevelType w:val="hybridMultilevel"/>
    <w:tmpl w:val="951E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976385">
    <w:abstractNumId w:val="1"/>
  </w:num>
  <w:num w:numId="2" w16cid:durableId="1820805913">
    <w:abstractNumId w:val="0"/>
  </w:num>
  <w:num w:numId="3" w16cid:durableId="292564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BF"/>
    <w:rsid w:val="00075EA4"/>
    <w:rsid w:val="003E145A"/>
    <w:rsid w:val="007407BF"/>
    <w:rsid w:val="008D1257"/>
    <w:rsid w:val="00A54CBC"/>
    <w:rsid w:val="00C5793F"/>
    <w:rsid w:val="00D655F2"/>
    <w:rsid w:val="00F2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26C3"/>
  <w15:chartTrackingRefBased/>
  <w15:docId w15:val="{E59AD2E3-0984-4616-9876-3EC479AD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7BF"/>
  </w:style>
  <w:style w:type="paragraph" w:styleId="Heading1">
    <w:name w:val="heading 1"/>
    <w:basedOn w:val="Normal"/>
    <w:next w:val="Normal"/>
    <w:link w:val="Heading1Char"/>
    <w:uiPriority w:val="9"/>
    <w:qFormat/>
    <w:rsid w:val="00740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7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7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7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7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7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7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7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7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7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7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7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7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7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7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7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7BF"/>
    <w:rPr>
      <w:rFonts w:eastAsiaTheme="majorEastAsia" w:cstheme="majorBidi"/>
      <w:color w:val="272727" w:themeColor="text1" w:themeTint="D8"/>
    </w:rPr>
  </w:style>
  <w:style w:type="paragraph" w:styleId="Title">
    <w:name w:val="Title"/>
    <w:basedOn w:val="Normal"/>
    <w:next w:val="Normal"/>
    <w:link w:val="TitleChar"/>
    <w:uiPriority w:val="10"/>
    <w:qFormat/>
    <w:rsid w:val="00740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7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7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7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7BF"/>
    <w:pPr>
      <w:spacing w:before="160"/>
      <w:jc w:val="center"/>
    </w:pPr>
    <w:rPr>
      <w:i/>
      <w:iCs/>
      <w:color w:val="404040" w:themeColor="text1" w:themeTint="BF"/>
    </w:rPr>
  </w:style>
  <w:style w:type="character" w:customStyle="1" w:styleId="QuoteChar">
    <w:name w:val="Quote Char"/>
    <w:basedOn w:val="DefaultParagraphFont"/>
    <w:link w:val="Quote"/>
    <w:uiPriority w:val="29"/>
    <w:rsid w:val="007407BF"/>
    <w:rPr>
      <w:i/>
      <w:iCs/>
      <w:color w:val="404040" w:themeColor="text1" w:themeTint="BF"/>
    </w:rPr>
  </w:style>
  <w:style w:type="paragraph" w:styleId="ListParagraph">
    <w:name w:val="List Paragraph"/>
    <w:basedOn w:val="Normal"/>
    <w:uiPriority w:val="34"/>
    <w:qFormat/>
    <w:rsid w:val="007407BF"/>
    <w:pPr>
      <w:ind w:left="720"/>
      <w:contextualSpacing/>
    </w:pPr>
  </w:style>
  <w:style w:type="character" w:styleId="IntenseEmphasis">
    <w:name w:val="Intense Emphasis"/>
    <w:basedOn w:val="DefaultParagraphFont"/>
    <w:uiPriority w:val="21"/>
    <w:qFormat/>
    <w:rsid w:val="007407BF"/>
    <w:rPr>
      <w:i/>
      <w:iCs/>
      <w:color w:val="0F4761" w:themeColor="accent1" w:themeShade="BF"/>
    </w:rPr>
  </w:style>
  <w:style w:type="paragraph" w:styleId="IntenseQuote">
    <w:name w:val="Intense Quote"/>
    <w:basedOn w:val="Normal"/>
    <w:next w:val="Normal"/>
    <w:link w:val="IntenseQuoteChar"/>
    <w:uiPriority w:val="30"/>
    <w:qFormat/>
    <w:rsid w:val="00740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7BF"/>
    <w:rPr>
      <w:i/>
      <w:iCs/>
      <w:color w:val="0F4761" w:themeColor="accent1" w:themeShade="BF"/>
    </w:rPr>
  </w:style>
  <w:style w:type="character" w:styleId="IntenseReference">
    <w:name w:val="Intense Reference"/>
    <w:basedOn w:val="DefaultParagraphFont"/>
    <w:uiPriority w:val="32"/>
    <w:qFormat/>
    <w:rsid w:val="007407BF"/>
    <w:rPr>
      <w:b/>
      <w:bCs/>
      <w:smallCaps/>
      <w:color w:val="0F4761" w:themeColor="accent1" w:themeShade="BF"/>
      <w:spacing w:val="5"/>
    </w:rPr>
  </w:style>
  <w:style w:type="paragraph" w:styleId="Header">
    <w:name w:val="header"/>
    <w:basedOn w:val="Normal"/>
    <w:link w:val="HeaderChar"/>
    <w:uiPriority w:val="99"/>
    <w:unhideWhenUsed/>
    <w:rsid w:val="00740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7BF"/>
  </w:style>
  <w:style w:type="paragraph" w:styleId="Footer">
    <w:name w:val="footer"/>
    <w:basedOn w:val="Normal"/>
    <w:link w:val="FooterChar"/>
    <w:uiPriority w:val="99"/>
    <w:unhideWhenUsed/>
    <w:rsid w:val="00740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Behymer</dc:creator>
  <cp:keywords/>
  <dc:description/>
  <cp:lastModifiedBy>Jamie Behymer</cp:lastModifiedBy>
  <cp:revision>1</cp:revision>
  <dcterms:created xsi:type="dcterms:W3CDTF">2024-12-02T21:41:00Z</dcterms:created>
  <dcterms:modified xsi:type="dcterms:W3CDTF">2024-12-02T21:43:00Z</dcterms:modified>
</cp:coreProperties>
</file>